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3E76" w14:textId="77777777" w:rsidR="001B17D6" w:rsidRDefault="001B17D6" w:rsidP="001B17D6">
      <w:pPr>
        <w:pStyle w:val="Default"/>
      </w:pPr>
    </w:p>
    <w:p w14:paraId="744300EB" w14:textId="09E2AA59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ZARZĄDZENIE NR </w:t>
      </w:r>
      <w:r w:rsidR="00CF6B54">
        <w:rPr>
          <w:sz w:val="22"/>
          <w:szCs w:val="22"/>
        </w:rPr>
        <w:t>1</w:t>
      </w:r>
      <w:r>
        <w:rPr>
          <w:sz w:val="22"/>
          <w:szCs w:val="22"/>
        </w:rPr>
        <w:t>/202</w:t>
      </w:r>
      <w:r w:rsidR="00CF6B54">
        <w:rPr>
          <w:sz w:val="22"/>
          <w:szCs w:val="22"/>
        </w:rPr>
        <w:t>4</w:t>
      </w:r>
    </w:p>
    <w:p w14:paraId="56D390C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6A439CB" w14:textId="77777777" w:rsidR="001B17D6" w:rsidRDefault="001B17D6" w:rsidP="001B17D6">
      <w:pPr>
        <w:pStyle w:val="Default"/>
        <w:rPr>
          <w:sz w:val="22"/>
          <w:szCs w:val="22"/>
        </w:rPr>
      </w:pPr>
    </w:p>
    <w:p w14:paraId="49871F39" w14:textId="3549DED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KIEROWNIKA CENTRUM INTEGRACJI SPOŁECZNEJ W RZYSZCZEWIE</w:t>
      </w:r>
    </w:p>
    <w:p w14:paraId="5FC59E41" w14:textId="08CCB343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 w:rsidR="00CF6B54">
        <w:rPr>
          <w:sz w:val="22"/>
          <w:szCs w:val="22"/>
        </w:rPr>
        <w:t xml:space="preserve">2 stycznia </w:t>
      </w:r>
      <w:r>
        <w:rPr>
          <w:sz w:val="22"/>
          <w:szCs w:val="22"/>
        </w:rPr>
        <w:t>202</w:t>
      </w:r>
      <w:r w:rsidR="00CF6B54">
        <w:rPr>
          <w:sz w:val="22"/>
          <w:szCs w:val="22"/>
        </w:rPr>
        <w:t>4</w:t>
      </w:r>
      <w:r>
        <w:rPr>
          <w:sz w:val="22"/>
          <w:szCs w:val="22"/>
        </w:rPr>
        <w:t xml:space="preserve"> r.</w:t>
      </w:r>
    </w:p>
    <w:p w14:paraId="4B5D1A1F" w14:textId="77777777" w:rsidR="001B17D6" w:rsidRDefault="001B17D6" w:rsidP="001B17D6">
      <w:pPr>
        <w:pStyle w:val="Default"/>
        <w:jc w:val="both"/>
        <w:rPr>
          <w:sz w:val="22"/>
          <w:szCs w:val="22"/>
        </w:rPr>
      </w:pPr>
    </w:p>
    <w:p w14:paraId="3B550791" w14:textId="05B351FD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sprawie ustalenia dnia wolnego od pracy i zajęć w Centrum Integracji Społecznej w Rzyszczewie </w:t>
      </w:r>
    </w:p>
    <w:p w14:paraId="48102B5A" w14:textId="5AB217BB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Na podstawie art. 33 ust. 1 i 3 ustawy z dnia 8 marca 1990 roku o samorządzie gminnym (Dz. U. z 202</w:t>
      </w:r>
      <w:r w:rsidR="00CF6B54">
        <w:rPr>
          <w:sz w:val="22"/>
          <w:szCs w:val="22"/>
        </w:rPr>
        <w:t xml:space="preserve">3 </w:t>
      </w:r>
      <w:r>
        <w:rPr>
          <w:sz w:val="22"/>
          <w:szCs w:val="22"/>
        </w:rPr>
        <w:t xml:space="preserve">r. poz. </w:t>
      </w:r>
      <w:r w:rsidR="00CF6B54">
        <w:rPr>
          <w:sz w:val="22"/>
          <w:szCs w:val="22"/>
        </w:rPr>
        <w:t>1688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zm.), art. 151 § 1 pkt 2) oraz ustawy z dnia 26 czerwca 1974 r. Kodeks pracy (Dz.U. z 202</w:t>
      </w:r>
      <w:r w:rsidR="00CF6B54">
        <w:rPr>
          <w:sz w:val="22"/>
          <w:szCs w:val="22"/>
        </w:rPr>
        <w:t>3</w:t>
      </w:r>
      <w:r>
        <w:rPr>
          <w:sz w:val="22"/>
          <w:szCs w:val="22"/>
        </w:rPr>
        <w:t xml:space="preserve"> r. poz. </w:t>
      </w:r>
      <w:r w:rsidR="00CF6B54">
        <w:rPr>
          <w:sz w:val="22"/>
          <w:szCs w:val="22"/>
        </w:rPr>
        <w:t>641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w związku z postanowieniami Regulaminu Pracy Centrum Integracji Społecznej w Rzyszczewie nadanego Zarządzeniem Nr 2/2018 Kierownika Centrum Integracji Społecznej w Rzyszczewie z dnia 15 listopada 2018 roku zarządzam, co następuje: </w:t>
      </w:r>
    </w:p>
    <w:p w14:paraId="572CA8A4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2F5C0831" w14:textId="674E921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14:paraId="78B31A3C" w14:textId="76F29707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Ustalam dzień 0</w:t>
      </w:r>
      <w:r w:rsidR="00CF6B54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CF6B54">
        <w:rPr>
          <w:sz w:val="22"/>
          <w:szCs w:val="22"/>
        </w:rPr>
        <w:t>stycznia</w:t>
      </w:r>
      <w:r>
        <w:rPr>
          <w:sz w:val="22"/>
          <w:szCs w:val="22"/>
        </w:rPr>
        <w:t xml:space="preserve"> 202</w:t>
      </w:r>
      <w:r w:rsidR="00CF6B54">
        <w:rPr>
          <w:sz w:val="22"/>
          <w:szCs w:val="22"/>
        </w:rPr>
        <w:t>4</w:t>
      </w:r>
      <w:r>
        <w:rPr>
          <w:sz w:val="22"/>
          <w:szCs w:val="22"/>
        </w:rPr>
        <w:t xml:space="preserve"> roku (piątek) dniem wolnym od pracy i zajęć w Centrum Integracji Społecznej w Rzyszczewie w zamian za święto przypadające w dniu </w:t>
      </w:r>
      <w:r w:rsidR="00CF6B54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CF6B54">
        <w:rPr>
          <w:sz w:val="22"/>
          <w:szCs w:val="22"/>
        </w:rPr>
        <w:t>stycznia</w:t>
      </w:r>
      <w:r>
        <w:rPr>
          <w:sz w:val="22"/>
          <w:szCs w:val="22"/>
        </w:rPr>
        <w:t xml:space="preserve"> 202</w:t>
      </w:r>
      <w:r w:rsidR="00CF6B54">
        <w:rPr>
          <w:sz w:val="22"/>
          <w:szCs w:val="22"/>
        </w:rPr>
        <w:t>4</w:t>
      </w:r>
      <w:r>
        <w:rPr>
          <w:sz w:val="22"/>
          <w:szCs w:val="22"/>
        </w:rPr>
        <w:t xml:space="preserve"> r. ( sobota).</w:t>
      </w:r>
    </w:p>
    <w:p w14:paraId="38A71083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0A027938" w14:textId="7C3154F1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1BF111EB" w14:textId="77777777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Zarządzenie podlega ogłoszeniu poprzez umieszczenie w Biuletynie Informacji Publicznej Centrum Integracji Społecznej w Rzyszczewie. </w:t>
      </w:r>
    </w:p>
    <w:p w14:paraId="5F39846E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0A491D2C" w14:textId="3C9A4E5F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31F0C853" w14:textId="77777777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Zarządzenie wchodzi w życie z dniem podpisania. </w:t>
      </w:r>
    </w:p>
    <w:p w14:paraId="2B2F132A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A6F5B93" w14:textId="177FF1F5" w:rsidR="001B17D6" w:rsidRDefault="001B17D6" w:rsidP="001B17D6">
      <w:pPr>
        <w:pStyle w:val="Default"/>
        <w:rPr>
          <w:sz w:val="22"/>
          <w:szCs w:val="22"/>
        </w:rPr>
      </w:pPr>
    </w:p>
    <w:p w14:paraId="22720B90" w14:textId="0C3258B3" w:rsidR="001B17D6" w:rsidRDefault="001B17D6" w:rsidP="001B17D6">
      <w:pPr>
        <w:pStyle w:val="Default"/>
        <w:rPr>
          <w:sz w:val="22"/>
          <w:szCs w:val="22"/>
        </w:rPr>
      </w:pPr>
    </w:p>
    <w:p w14:paraId="0281862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A4D96AF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D41D97D" w14:textId="684B86C6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Kierownik Centrum Integracji Społecznej </w:t>
      </w:r>
    </w:p>
    <w:p w14:paraId="6241793C" w14:textId="5EA046EB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w Rzyszczewie </w:t>
      </w:r>
    </w:p>
    <w:p w14:paraId="7BBD0BCF" w14:textId="5737ECB0" w:rsidR="00000000" w:rsidRDefault="001B17D6" w:rsidP="001B17D6">
      <w:r>
        <w:t xml:space="preserve">                                                                                                          Lidia </w:t>
      </w:r>
      <w:proofErr w:type="spellStart"/>
      <w:r>
        <w:t>Siarnecka</w:t>
      </w:r>
      <w:proofErr w:type="spellEnd"/>
      <w:r>
        <w:t xml:space="preserve"> - Roman</w:t>
      </w:r>
    </w:p>
    <w:sectPr w:rsidR="009E7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D6"/>
    <w:rsid w:val="000F54E8"/>
    <w:rsid w:val="001B17D6"/>
    <w:rsid w:val="006A15B4"/>
    <w:rsid w:val="00CF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6A93"/>
  <w15:chartTrackingRefBased/>
  <w15:docId w15:val="{243F4061-8A5B-4E54-A8B5-61DE02C3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B17D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Roman</dc:creator>
  <cp:keywords/>
  <dc:description/>
  <cp:lastModifiedBy>Lena Roman</cp:lastModifiedBy>
  <cp:revision>2</cp:revision>
  <cp:lastPrinted>2024-01-02T08:28:00Z</cp:lastPrinted>
  <dcterms:created xsi:type="dcterms:W3CDTF">2024-01-02T08:30:00Z</dcterms:created>
  <dcterms:modified xsi:type="dcterms:W3CDTF">2024-01-02T08:30:00Z</dcterms:modified>
</cp:coreProperties>
</file>